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公司股本结构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截至2023年12月31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日本公司股本情况如下：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单位：股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总股本</w:t>
            </w:r>
          </w:p>
        </w:tc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1,993,617,453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无限售条件流通股</w:t>
            </w:r>
          </w:p>
        </w:tc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1,991,734,053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有限售条件流通股</w:t>
            </w:r>
          </w:p>
        </w:tc>
        <w:tc>
          <w:tcPr>
            <w:tcW w:w="4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1,883,400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NGJiNTcxMTRhZDY5YzkwOGVlNDhjZGY4MzY1YWIifQ=="/>
    <w:docVar w:name="KSO_WPS_MARK_KEY" w:val="a8ea2586-e108-43d6-bb42-ab43dd975851"/>
  </w:docVars>
  <w:rsids>
    <w:rsidRoot w:val="63511C55"/>
    <w:rsid w:val="000108CD"/>
    <w:rsid w:val="03544261"/>
    <w:rsid w:val="04C34869"/>
    <w:rsid w:val="05F16022"/>
    <w:rsid w:val="0609754A"/>
    <w:rsid w:val="095074F0"/>
    <w:rsid w:val="09CB3D94"/>
    <w:rsid w:val="0A790B15"/>
    <w:rsid w:val="0CAC485B"/>
    <w:rsid w:val="0EFF41A3"/>
    <w:rsid w:val="0F9178C3"/>
    <w:rsid w:val="1084495E"/>
    <w:rsid w:val="12840688"/>
    <w:rsid w:val="12B115A3"/>
    <w:rsid w:val="141D1F69"/>
    <w:rsid w:val="14C77DDD"/>
    <w:rsid w:val="14CD70DF"/>
    <w:rsid w:val="15284D0C"/>
    <w:rsid w:val="158515A3"/>
    <w:rsid w:val="19A15E42"/>
    <w:rsid w:val="19E95D57"/>
    <w:rsid w:val="1C0F396A"/>
    <w:rsid w:val="1D595049"/>
    <w:rsid w:val="1E15615C"/>
    <w:rsid w:val="1FCF6829"/>
    <w:rsid w:val="1FEE50C2"/>
    <w:rsid w:val="218401BE"/>
    <w:rsid w:val="22A665F5"/>
    <w:rsid w:val="23CA1F47"/>
    <w:rsid w:val="259A6E64"/>
    <w:rsid w:val="26303F99"/>
    <w:rsid w:val="27527F6B"/>
    <w:rsid w:val="280A6A2E"/>
    <w:rsid w:val="29F00BEB"/>
    <w:rsid w:val="2AC63204"/>
    <w:rsid w:val="2B0710A9"/>
    <w:rsid w:val="2BEE3D56"/>
    <w:rsid w:val="2CF71116"/>
    <w:rsid w:val="2E9D1602"/>
    <w:rsid w:val="2EAF4C2F"/>
    <w:rsid w:val="2EE16E7E"/>
    <w:rsid w:val="2FA74675"/>
    <w:rsid w:val="30EE181C"/>
    <w:rsid w:val="315D6EFB"/>
    <w:rsid w:val="321E4BDE"/>
    <w:rsid w:val="347A1038"/>
    <w:rsid w:val="368B4801"/>
    <w:rsid w:val="37553834"/>
    <w:rsid w:val="39D02776"/>
    <w:rsid w:val="3A344F00"/>
    <w:rsid w:val="40232719"/>
    <w:rsid w:val="42D57564"/>
    <w:rsid w:val="443141F6"/>
    <w:rsid w:val="461F3935"/>
    <w:rsid w:val="47AE50DD"/>
    <w:rsid w:val="48E45A4C"/>
    <w:rsid w:val="4AB33A98"/>
    <w:rsid w:val="4B1165F6"/>
    <w:rsid w:val="4B661DE1"/>
    <w:rsid w:val="4C68065A"/>
    <w:rsid w:val="4D4904DE"/>
    <w:rsid w:val="4EF41FCD"/>
    <w:rsid w:val="51F9528D"/>
    <w:rsid w:val="5513377F"/>
    <w:rsid w:val="554078C7"/>
    <w:rsid w:val="57F1383C"/>
    <w:rsid w:val="59A84AC1"/>
    <w:rsid w:val="5B390238"/>
    <w:rsid w:val="5D47120A"/>
    <w:rsid w:val="5DF344CF"/>
    <w:rsid w:val="5EA53687"/>
    <w:rsid w:val="5F5C6847"/>
    <w:rsid w:val="608626AD"/>
    <w:rsid w:val="61B54E4A"/>
    <w:rsid w:val="61D91EE1"/>
    <w:rsid w:val="63511C55"/>
    <w:rsid w:val="66D65BA4"/>
    <w:rsid w:val="6DD81610"/>
    <w:rsid w:val="6E1A3616"/>
    <w:rsid w:val="6E767533"/>
    <w:rsid w:val="6E9B60A4"/>
    <w:rsid w:val="724678F3"/>
    <w:rsid w:val="72EB7F85"/>
    <w:rsid w:val="73524A56"/>
    <w:rsid w:val="73CE533E"/>
    <w:rsid w:val="743B6D5A"/>
    <w:rsid w:val="75521839"/>
    <w:rsid w:val="76F173CA"/>
    <w:rsid w:val="77E90E47"/>
    <w:rsid w:val="798E776F"/>
    <w:rsid w:val="7C830C60"/>
    <w:rsid w:val="7E9F7E9F"/>
    <w:rsid w:val="7F8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86</Characters>
  <Lines>0</Lines>
  <Paragraphs>0</Paragraphs>
  <TotalTime>9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2020-10-28T07:04:00Z</dcterms:created>
  <dc:creator>thdb</dc:creator>
  <cp:lastModifiedBy>李易伦</cp:lastModifiedBy>
  <dcterms:modified xsi:type="dcterms:W3CDTF">2024-03-29T02:50:27Z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E0B248FBA95847179497CEF23466DA1D_13</vt:lpwstr>
  </property>
</Properties>
</file>